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40" w:after="0"/>
        <w:jc w:val="center"/>
        <w:rPr>
          <w:b/>
          <w:b/>
          <w:bCs/>
        </w:rPr>
      </w:pPr>
      <w:r>
        <w:rPr>
          <w:b/>
          <w:bCs/>
        </w:rPr>
        <w:t>Schemat przekazywania informacji na temat zdarzenia uzasadniającego podjęcie działania interwencyjnego – zgłoszenie krzywdzenia małoletniego pacjenta.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3" wp14:anchorId="5C92331D">
                <wp:simplePos x="0" y="0"/>
                <wp:positionH relativeFrom="margin">
                  <wp:posOffset>921385</wp:posOffset>
                </wp:positionH>
                <wp:positionV relativeFrom="paragraph">
                  <wp:posOffset>635</wp:posOffset>
                </wp:positionV>
                <wp:extent cx="1010285" cy="227965"/>
                <wp:effectExtent l="0" t="0" r="19685" b="20955"/>
                <wp:wrapSquare wrapText="bothSides"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2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t" style="position:absolute;margin-left:72.55pt;margin-top:0.05pt;width:79.45pt;height:17.85pt;mso-position-horizontal-relative:margin" wp14:anchorId="5C92331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4" wp14:anchorId="6EFBF3EE">
                <wp:simplePos x="0" y="0"/>
                <wp:positionH relativeFrom="margin">
                  <wp:posOffset>3715385</wp:posOffset>
                </wp:positionH>
                <wp:positionV relativeFrom="paragraph">
                  <wp:posOffset>36830</wp:posOffset>
                </wp:positionV>
                <wp:extent cx="1588135" cy="227965"/>
                <wp:effectExtent l="0" t="0" r="13335" b="20955"/>
                <wp:wrapSquare wrapText="bothSides"/>
                <wp:docPr id="3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0" cy="2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Calibri" w:cstheme="minorHAnsi"/>
                                <w:sz w:val="16"/>
                                <w:szCs w:val="16"/>
                              </w:rPr>
                              <w:t>Opiekun małoletniego Pacjenta</w:t>
                            </w:r>
                            <w:r>
                              <w:rPr>
                                <w:rFonts w:cs="Calibri" w:cstheme="minorHAnsi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523240" cy="126365"/>
                                  <wp:effectExtent l="0" t="0" r="0" b="0"/>
                                  <wp:docPr id="5" name="Obraz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az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40" cy="126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Calibri" w:cstheme="minorHAnsi"/>
                                <w:sz w:val="16"/>
                                <w:szCs w:val="16"/>
                              </w:rPr>
                              <w:t>acjenta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t" style="position:absolute;margin-left:292.55pt;margin-top:2.9pt;width:124.95pt;height:17.85pt;mso-position-horizontal-relative:margin" wp14:anchorId="6EFBF3E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Calibri" w:cstheme="minorHAnsi"/>
                          <w:sz w:val="16"/>
                          <w:szCs w:val="16"/>
                        </w:rPr>
                        <w:t>Opiekun małoletniego Pacjenta</w:t>
                      </w:r>
                      <w:r>
                        <w:rPr>
                          <w:rFonts w:cs="Calibri" w:cstheme="minorHAnsi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523240" cy="126365"/>
                            <wp:effectExtent l="0" t="0" r="0" b="0"/>
                            <wp:docPr id="6" name="Obraz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az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40" cy="126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Calibri" w:cstheme="minorHAnsi"/>
                          <w:sz w:val="16"/>
                          <w:szCs w:val="16"/>
                        </w:rPr>
                        <w:t>acjenta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5" wp14:anchorId="567AF463">
                <wp:simplePos x="0" y="0"/>
                <wp:positionH relativeFrom="margin">
                  <wp:posOffset>3723005</wp:posOffset>
                </wp:positionH>
                <wp:positionV relativeFrom="paragraph">
                  <wp:posOffset>328930</wp:posOffset>
                </wp:positionV>
                <wp:extent cx="1024890" cy="227965"/>
                <wp:effectExtent l="0" t="0" r="24130" b="20955"/>
                <wp:wrapSquare wrapText="bothSides"/>
                <wp:docPr id="7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00" cy="2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>Małoletni Pacjent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t" style="position:absolute;margin-left:293.15pt;margin-top:25.9pt;width:80.6pt;height:17.85pt;mso-position-horizontal-relative:margin" wp14:anchorId="567AF463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>Małoletni Pacjent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6" wp14:anchorId="5C73154F">
                <wp:simplePos x="0" y="0"/>
                <wp:positionH relativeFrom="margin">
                  <wp:posOffset>3729990</wp:posOffset>
                </wp:positionH>
                <wp:positionV relativeFrom="paragraph">
                  <wp:posOffset>650240</wp:posOffset>
                </wp:positionV>
                <wp:extent cx="1281430" cy="227965"/>
                <wp:effectExtent l="0" t="0" r="15240" b="20955"/>
                <wp:wrapSquare wrapText="bothSides"/>
                <wp:docPr id="9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880" cy="2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>Osoba trzecia / świadek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t" style="position:absolute;margin-left:293.7pt;margin-top:51.2pt;width:100.8pt;height:17.85pt;mso-position-horizontal-relative:margin" wp14:anchorId="5C73154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>Osoba trzecia / świadek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2C859D73">
                <wp:simplePos x="0" y="0"/>
                <wp:positionH relativeFrom="column">
                  <wp:posOffset>980440</wp:posOffset>
                </wp:positionH>
                <wp:positionV relativeFrom="paragraph">
                  <wp:posOffset>328930</wp:posOffset>
                </wp:positionV>
                <wp:extent cx="305435" cy="1493520"/>
                <wp:effectExtent l="57150" t="0" r="19685" b="50800"/>
                <wp:wrapNone/>
                <wp:docPr id="11" name="Łącznik prosty ze strzałką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920" cy="149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2AC4B8B8">
                <wp:simplePos x="0" y="0"/>
                <wp:positionH relativeFrom="column">
                  <wp:posOffset>1558290</wp:posOffset>
                </wp:positionH>
                <wp:positionV relativeFrom="paragraph">
                  <wp:posOffset>343535</wp:posOffset>
                </wp:positionV>
                <wp:extent cx="2327275" cy="1537335"/>
                <wp:effectExtent l="0" t="0" r="93345" b="64135"/>
                <wp:wrapNone/>
                <wp:docPr id="12" name="Łącznik prosty ze strzałką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80" cy="153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0022AFEA">
                <wp:simplePos x="0" y="0"/>
                <wp:positionH relativeFrom="column">
                  <wp:posOffset>4089400</wp:posOffset>
                </wp:positionH>
                <wp:positionV relativeFrom="paragraph">
                  <wp:posOffset>987425</wp:posOffset>
                </wp:positionV>
                <wp:extent cx="188595" cy="915670"/>
                <wp:effectExtent l="57150" t="0" r="22860" b="57150"/>
                <wp:wrapNone/>
                <wp:docPr id="13" name="Łącznik prosty ze strzałką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7920" cy="91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6BEE9277">
                <wp:simplePos x="0" y="0"/>
                <wp:positionH relativeFrom="column">
                  <wp:posOffset>1972945</wp:posOffset>
                </wp:positionH>
                <wp:positionV relativeFrom="paragraph">
                  <wp:posOffset>97790</wp:posOffset>
                </wp:positionV>
                <wp:extent cx="1566545" cy="302895"/>
                <wp:effectExtent l="19050" t="57150" r="15875" b="22860"/>
                <wp:wrapNone/>
                <wp:docPr id="14" name="Łącznik prosty ze strzałką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66000" cy="30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 wp14:anchorId="09A0A18C">
                <wp:simplePos x="0" y="0"/>
                <wp:positionH relativeFrom="column">
                  <wp:posOffset>2152015</wp:posOffset>
                </wp:positionH>
                <wp:positionV relativeFrom="paragraph">
                  <wp:posOffset>2523490</wp:posOffset>
                </wp:positionV>
                <wp:extent cx="1228725" cy="308610"/>
                <wp:effectExtent l="38100" t="0" r="30480" b="74295"/>
                <wp:wrapNone/>
                <wp:docPr id="15" name="Łącznik prosty ze strzałką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7960" cy="307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5" wp14:anchorId="3F317252">
                <wp:simplePos x="0" y="0"/>
                <wp:positionH relativeFrom="column">
                  <wp:posOffset>1248410</wp:posOffset>
                </wp:positionH>
                <wp:positionV relativeFrom="paragraph">
                  <wp:posOffset>245110</wp:posOffset>
                </wp:positionV>
                <wp:extent cx="2259330" cy="1223010"/>
                <wp:effectExtent l="38100" t="0" r="27940" b="54610"/>
                <wp:wrapNone/>
                <wp:docPr id="16" name="Łącznik prosty ze strzałką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58640" cy="1222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2D68645F">
                <wp:simplePos x="0" y="0"/>
                <wp:positionH relativeFrom="margin">
                  <wp:posOffset>-46990</wp:posOffset>
                </wp:positionH>
                <wp:positionV relativeFrom="paragraph">
                  <wp:posOffset>188595</wp:posOffset>
                </wp:positionV>
                <wp:extent cx="2078355" cy="2191385"/>
                <wp:effectExtent l="0" t="0" r="18415" b="19685"/>
                <wp:wrapSquare wrapText="bothSides"/>
                <wp:docPr id="17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cs="Calibr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>Osoba odpowiedzialna za przyjmowanie zgłoszeń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zgłoszeń.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 xml:space="preserve">Pokój numer: </w:t>
                            </w: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  <w:highlight w:val="white"/>
                              </w:rPr>
                              <w:t>……</w:t>
                            </w: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  <w:highlight w:val="white"/>
                              </w:rPr>
                              <w:t>CentrumMedyczne”AMICUS” Aleja pokoju 44</w:t>
                            </w: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  <w:highlight w:val="white"/>
                              </w:rPr>
                              <w:t>………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t" style="position:absolute;margin-left:-3.7pt;margin-top:14.85pt;width:163.55pt;height:172.45pt;mso-position-horizontal-relative:margin" wp14:anchorId="2D68645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cs="Calibr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>Osoba odpowiedzialna za przyjmowanie zgłoszeń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zgłoszeń.</w:t>
                      </w:r>
                    </w:p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 xml:space="preserve">Pokój numer: </w:t>
                      </w: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  <w:highlight w:val="white"/>
                        </w:rPr>
                        <w:t>……</w:t>
                      </w: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  <w:highlight w:val="white"/>
                        </w:rPr>
                        <w:t>CentrumMedyczne”AMICUS” Aleja pokoju 44</w:t>
                      </w: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  <w:highlight w:val="white"/>
                        </w:rPr>
                        <w:t>………</w:t>
                      </w:r>
                    </w:p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7" wp14:anchorId="729E4628">
                <wp:simplePos x="0" y="0"/>
                <wp:positionH relativeFrom="margin">
                  <wp:posOffset>3549015</wp:posOffset>
                </wp:positionH>
                <wp:positionV relativeFrom="paragraph">
                  <wp:posOffset>256540</wp:posOffset>
                </wp:positionV>
                <wp:extent cx="2593975" cy="227965"/>
                <wp:effectExtent l="0" t="0" r="17145" b="20955"/>
                <wp:wrapSquare wrapText="bothSides"/>
                <wp:docPr id="19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440" cy="2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 xml:space="preserve">Kierownik: pokój numer: </w:t>
                            </w: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  <w:highlight w:val="white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t" style="position:absolute;margin-left:279.45pt;margin-top:20.2pt;width:204.15pt;height:17.85pt;mso-position-horizontal-relative:margin" wp14:anchorId="729E462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 xml:space="preserve">Kierownik: pokój numer: </w:t>
                      </w: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  <w:highlight w:val="white"/>
                        </w:rPr>
                        <w:t>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8" wp14:anchorId="6705B2F9">
                <wp:simplePos x="0" y="0"/>
                <wp:positionH relativeFrom="margin">
                  <wp:posOffset>3562985</wp:posOffset>
                </wp:positionH>
                <wp:positionV relativeFrom="paragraph">
                  <wp:posOffset>67945</wp:posOffset>
                </wp:positionV>
                <wp:extent cx="2593975" cy="227965"/>
                <wp:effectExtent l="0" t="0" r="17145" b="20955"/>
                <wp:wrapSquare wrapText="bothSides"/>
                <wp:docPr id="2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440" cy="2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 xml:space="preserve">Telefonicznie: </w:t>
                            </w: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>34 3725611</w:t>
                            </w: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  <w:highlight w:val="white"/>
                              </w:rPr>
                              <w:t>..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t" style="position:absolute;margin-left:280.55pt;margin-top:5.35pt;width:204.15pt;height:17.85pt;mso-position-horizontal-relative:margin" wp14:anchorId="6705B2F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 xml:space="preserve">Telefonicznie: </w:t>
                      </w: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>34 3725611</w:t>
                      </w: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  <w:highlight w:val="white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9" wp14:anchorId="4057C92F">
                <wp:simplePos x="0" y="0"/>
                <wp:positionH relativeFrom="margin">
                  <wp:posOffset>3576320</wp:posOffset>
                </wp:positionH>
                <wp:positionV relativeFrom="paragraph">
                  <wp:posOffset>170815</wp:posOffset>
                </wp:positionV>
                <wp:extent cx="2586990" cy="227965"/>
                <wp:effectExtent l="0" t="0" r="24130" b="20955"/>
                <wp:wrapSquare wrapText="bothSides"/>
                <wp:docPr id="23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240" cy="2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</w:rPr>
                              <w:t>b.plucińska@cm-amicus.pl</w:t>
                            </w:r>
                            <w:r>
                              <w:rPr>
                                <w:rFonts w:cs="Calibri" w:cstheme="minorHAnsi"/>
                                <w:color w:val="00000A"/>
                                <w:sz w:val="16"/>
                                <w:szCs w:val="16"/>
                                <w:highlight w:val="white"/>
                              </w:rPr>
                              <w:t>..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t" style="position:absolute;margin-left:281.6pt;margin-top:13.45pt;width:203.6pt;height:17.85pt;mso-position-horizontal-relative:margin" wp14:anchorId="4057C92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 xml:space="preserve">Email: </w:t>
                      </w: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</w:rPr>
                        <w:t>b.plucińska@cm-amicus.pl</w:t>
                      </w:r>
                      <w:r>
                        <w:rPr>
                          <w:rFonts w:cs="Calibri" w:cstheme="minorHAnsi"/>
                          <w:color w:val="00000A"/>
                          <w:sz w:val="16"/>
                          <w:szCs w:val="16"/>
                          <w:highlight w:val="white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1129" w:leader="none"/>
        </w:tabs>
        <w:spacing w:before="0" w:after="160"/>
        <w:rPr/>
      </w:pPr>
      <w:r>
        <w:rPr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4f5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  <w14:ligatures w14:val="standardContextual"/>
    </w:rPr>
  </w:style>
  <w:style w:type="paragraph" w:styleId="Nagwek2">
    <w:name w:val="Heading 2"/>
    <w:basedOn w:val="Normal"/>
    <w:link w:val="Nagwek2Znak"/>
    <w:uiPriority w:val="9"/>
    <w:unhideWhenUsed/>
    <w:qFormat/>
    <w:rsid w:val="00aa5a44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aa5a4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LibreOffice/5.1.3.2$Windows_X86_64 LibreOffice_project/644e4637d1d8544fd9f56425bd6cec110e49301b</Application>
  <Pages>1</Pages>
  <Words>104</Words>
  <Characters>812</Characters>
  <CharactersWithSpaces>908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2024-01-10T08:44:00Z</dcterms:created>
  <dc:creator>Work</dc:creator>
  <dc:description/>
  <dc:language>pl-PL</dc:language>
  <cp:lastModifiedBy/>
  <cp:lastPrinted>2024-01-11T11:33:01Z</cp:lastPrinted>
  <dcterms:modified xsi:type="dcterms:W3CDTF">2024-01-11T12:20:49Z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